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6D61" w14:textId="77777777" w:rsidR="00D02F7B" w:rsidRPr="00D02F7B" w:rsidRDefault="00D02F7B" w:rsidP="00D02F7B">
      <w:pPr>
        <w:numPr>
          <w:ilvl w:val="0"/>
          <w:numId w:val="1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Eliberarea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cărţii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de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identitate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provizorii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când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persoana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fizică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 nu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posedă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 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toate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documentele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necesare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pentru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eliberarea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cărţii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de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identitate</w:t>
      </w:r>
      <w:proofErr w:type="spellEnd"/>
    </w:p>
    <w:p w14:paraId="1FA7122F" w14:textId="77777777" w:rsidR="00D02F7B" w:rsidRPr="00D02F7B" w:rsidRDefault="00D02F7B" w:rsidP="00D02F7B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cererea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pentru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eliberarea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actului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identitate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; </w:t>
      </w:r>
      <w:hyperlink r:id="rId5" w:history="1">
        <w:r w:rsidRPr="00D02F7B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 xml:space="preserve">click </w:t>
        </w:r>
        <w:proofErr w:type="spellStart"/>
        <w:r w:rsidRPr="00D02F7B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>aici</w:t>
        </w:r>
        <w:proofErr w:type="spellEnd"/>
        <w:r w:rsidRPr="00D02F7B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 xml:space="preserve"> </w:t>
        </w:r>
        <w:proofErr w:type="spellStart"/>
        <w:r w:rsidRPr="00D02F7B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>pentru</w:t>
        </w:r>
        <w:proofErr w:type="spellEnd"/>
        <w:r w:rsidRPr="00D02F7B">
          <w:rPr>
            <w:rFonts w:ascii="Source Sans Pro" w:eastAsia="Times New Roman" w:hAnsi="Source Sans Pro" w:cs="Times New Roman"/>
            <w:color w:val="F14833"/>
            <w:sz w:val="24"/>
            <w:szCs w:val="24"/>
            <w:u w:val="single"/>
          </w:rPr>
          <w:t xml:space="preserve"> formular</w:t>
        </w:r>
      </w:hyperlink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 (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cererea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se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tipărește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față</w:t>
      </w:r>
      <w:proofErr w:type="spellEnd"/>
      <w:r w:rsidRPr="00D02F7B">
        <w:rPr>
          <w:rFonts w:ascii="Source Sans Pro" w:eastAsia="Times New Roman" w:hAnsi="Source Sans Pro" w:cs="Times New Roman"/>
          <w:b/>
          <w:bCs/>
          <w:color w:val="565656"/>
          <w:sz w:val="24"/>
          <w:szCs w:val="24"/>
        </w:rPr>
        <w:t>-verso</w:t>
      </w:r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)</w:t>
      </w:r>
    </w:p>
    <w:p w14:paraId="67716240" w14:textId="77777777" w:rsidR="00D02F7B" w:rsidRPr="00D02F7B" w:rsidRDefault="00D02F7B" w:rsidP="00D02F7B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3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fotografii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mărimea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3×4 cm cu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banda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albă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7 mm la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bază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;</w:t>
      </w:r>
    </w:p>
    <w:p w14:paraId="0EB6F6A6" w14:textId="77777777" w:rsidR="00D02F7B" w:rsidRDefault="00D02F7B" w:rsidP="00D02F7B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hAnsi="Source Sans Pro"/>
          <w:color w:val="565656"/>
        </w:rPr>
      </w:pPr>
      <w:proofErr w:type="spellStart"/>
      <w:r>
        <w:rPr>
          <w:rFonts w:ascii="Source Sans Pro" w:hAnsi="Source Sans Pro"/>
          <w:color w:val="565656"/>
        </w:rPr>
        <w:t>documentul</w:t>
      </w:r>
      <w:proofErr w:type="spellEnd"/>
      <w:r>
        <w:rPr>
          <w:rFonts w:ascii="Source Sans Pro" w:hAnsi="Source Sans Pro"/>
          <w:color w:val="565656"/>
        </w:rPr>
        <w:t xml:space="preserve"> cu care se face </w:t>
      </w:r>
      <w:proofErr w:type="spellStart"/>
      <w:r>
        <w:rPr>
          <w:rFonts w:ascii="Source Sans Pro" w:hAnsi="Source Sans Pro"/>
          <w:color w:val="565656"/>
        </w:rPr>
        <w:t>dovada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adresei</w:t>
      </w:r>
      <w:proofErr w:type="spellEnd"/>
      <w:r>
        <w:rPr>
          <w:rFonts w:ascii="Source Sans Pro" w:hAnsi="Source Sans Pro"/>
          <w:color w:val="565656"/>
        </w:rPr>
        <w:t xml:space="preserve"> de </w:t>
      </w:r>
      <w:proofErr w:type="spellStart"/>
      <w:r>
        <w:rPr>
          <w:rFonts w:ascii="Source Sans Pro" w:hAnsi="Source Sans Pro"/>
          <w:color w:val="565656"/>
        </w:rPr>
        <w:t>domiciliu</w:t>
      </w:r>
      <w:proofErr w:type="spellEnd"/>
      <w:r>
        <w:rPr>
          <w:rFonts w:ascii="Source Sans Pro" w:hAnsi="Source Sans Pro"/>
          <w:color w:val="565656"/>
        </w:rPr>
        <w:t xml:space="preserve">: contract </w:t>
      </w:r>
      <w:proofErr w:type="spellStart"/>
      <w:r>
        <w:rPr>
          <w:rFonts w:ascii="Source Sans Pro" w:hAnsi="Source Sans Pro"/>
          <w:color w:val="565656"/>
        </w:rPr>
        <w:t>vânzare-cumpărare</w:t>
      </w:r>
      <w:proofErr w:type="spellEnd"/>
      <w:r>
        <w:rPr>
          <w:rFonts w:ascii="Source Sans Pro" w:hAnsi="Source Sans Pro"/>
          <w:color w:val="565656"/>
        </w:rPr>
        <w:t xml:space="preserve"> (cu </w:t>
      </w:r>
      <w:proofErr w:type="spellStart"/>
      <w:r>
        <w:rPr>
          <w:rFonts w:ascii="Source Sans Pro" w:hAnsi="Source Sans Pro"/>
          <w:color w:val="565656"/>
        </w:rPr>
        <w:t>stradă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și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număr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nou</w:t>
      </w:r>
      <w:proofErr w:type="spellEnd"/>
      <w:r>
        <w:rPr>
          <w:rFonts w:ascii="Source Sans Pro" w:hAnsi="Source Sans Pro"/>
          <w:color w:val="565656"/>
        </w:rPr>
        <w:t xml:space="preserve">), original </w:t>
      </w:r>
      <w:proofErr w:type="spellStart"/>
      <w:r>
        <w:rPr>
          <w:rFonts w:ascii="Source Sans Pro" w:hAnsi="Source Sans Pro"/>
          <w:color w:val="565656"/>
        </w:rPr>
        <w:t>si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copie</w:t>
      </w:r>
      <w:proofErr w:type="spellEnd"/>
      <w:r>
        <w:rPr>
          <w:rFonts w:ascii="Source Sans Pro" w:hAnsi="Source Sans Pro"/>
          <w:color w:val="565656"/>
        </w:rPr>
        <w:t xml:space="preserve">, </w:t>
      </w:r>
      <w:proofErr w:type="spellStart"/>
      <w:r>
        <w:rPr>
          <w:rFonts w:ascii="Source Sans Pro" w:hAnsi="Source Sans Pro"/>
          <w:color w:val="565656"/>
        </w:rPr>
        <w:t>sau</w:t>
      </w:r>
      <w:proofErr w:type="spellEnd"/>
      <w:r>
        <w:rPr>
          <w:rFonts w:ascii="Source Sans Pro" w:hAnsi="Source Sans Pro"/>
          <w:color w:val="565656"/>
        </w:rPr>
        <w:t xml:space="preserve"> Extras de carte </w:t>
      </w:r>
      <w:proofErr w:type="spellStart"/>
      <w:r>
        <w:rPr>
          <w:rFonts w:ascii="Source Sans Pro" w:hAnsi="Source Sans Pro"/>
          <w:color w:val="565656"/>
        </w:rPr>
        <w:t>funciară</w:t>
      </w:r>
      <w:proofErr w:type="spellEnd"/>
      <w:r>
        <w:rPr>
          <w:rFonts w:ascii="Source Sans Pro" w:hAnsi="Source Sans Pro"/>
          <w:color w:val="565656"/>
        </w:rPr>
        <w:t xml:space="preserve"> (nu </w:t>
      </w:r>
      <w:proofErr w:type="spellStart"/>
      <w:r>
        <w:rPr>
          <w:rFonts w:ascii="Source Sans Pro" w:hAnsi="Source Sans Pro"/>
          <w:color w:val="565656"/>
        </w:rPr>
        <w:t>mai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vechi</w:t>
      </w:r>
      <w:proofErr w:type="spellEnd"/>
      <w:r>
        <w:rPr>
          <w:rFonts w:ascii="Source Sans Pro" w:hAnsi="Source Sans Pro"/>
          <w:color w:val="565656"/>
        </w:rPr>
        <w:t xml:space="preserve"> de 30 de </w:t>
      </w:r>
      <w:proofErr w:type="spellStart"/>
      <w:r>
        <w:rPr>
          <w:rFonts w:ascii="Source Sans Pro" w:hAnsi="Source Sans Pro"/>
          <w:color w:val="565656"/>
        </w:rPr>
        <w:t>zile</w:t>
      </w:r>
      <w:proofErr w:type="spellEnd"/>
      <w:r>
        <w:rPr>
          <w:rFonts w:ascii="Source Sans Pro" w:hAnsi="Source Sans Pro"/>
          <w:color w:val="565656"/>
        </w:rPr>
        <w:t xml:space="preserve">), </w:t>
      </w:r>
      <w:proofErr w:type="spellStart"/>
      <w:r>
        <w:rPr>
          <w:rFonts w:ascii="Source Sans Pro" w:hAnsi="Source Sans Pro"/>
          <w:color w:val="565656"/>
        </w:rPr>
        <w:t>sau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Adeverință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emisă</w:t>
      </w:r>
      <w:proofErr w:type="spellEnd"/>
      <w:r>
        <w:rPr>
          <w:rFonts w:ascii="Source Sans Pro" w:hAnsi="Source Sans Pro"/>
          <w:color w:val="565656"/>
        </w:rPr>
        <w:t xml:space="preserve"> de </w:t>
      </w:r>
      <w:proofErr w:type="spellStart"/>
      <w:r>
        <w:rPr>
          <w:rFonts w:ascii="Source Sans Pro" w:hAnsi="Source Sans Pro"/>
          <w:color w:val="565656"/>
        </w:rPr>
        <w:t>Registrul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Agricol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Moșnița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Nouă</w:t>
      </w:r>
      <w:proofErr w:type="spellEnd"/>
      <w:r>
        <w:rPr>
          <w:rFonts w:ascii="Source Sans Pro" w:hAnsi="Source Sans Pro"/>
          <w:color w:val="565656"/>
        </w:rPr>
        <w:t xml:space="preserve"> (nu </w:t>
      </w:r>
      <w:proofErr w:type="spellStart"/>
      <w:r>
        <w:rPr>
          <w:rFonts w:ascii="Source Sans Pro" w:hAnsi="Source Sans Pro"/>
          <w:color w:val="565656"/>
        </w:rPr>
        <w:t>mai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veche</w:t>
      </w:r>
      <w:proofErr w:type="spellEnd"/>
      <w:r>
        <w:rPr>
          <w:rFonts w:ascii="Source Sans Pro" w:hAnsi="Source Sans Pro"/>
          <w:color w:val="565656"/>
        </w:rPr>
        <w:t xml:space="preserve"> de 30 de </w:t>
      </w:r>
      <w:proofErr w:type="spellStart"/>
      <w:r>
        <w:rPr>
          <w:rFonts w:ascii="Source Sans Pro" w:hAnsi="Source Sans Pro"/>
          <w:color w:val="565656"/>
        </w:rPr>
        <w:t>zile</w:t>
      </w:r>
      <w:proofErr w:type="spellEnd"/>
      <w:r>
        <w:rPr>
          <w:rFonts w:ascii="Source Sans Pro" w:hAnsi="Source Sans Pro"/>
          <w:color w:val="565656"/>
        </w:rPr>
        <w:t xml:space="preserve">), </w:t>
      </w:r>
      <w:proofErr w:type="spellStart"/>
      <w:r>
        <w:rPr>
          <w:rFonts w:ascii="Source Sans Pro" w:hAnsi="Source Sans Pro"/>
          <w:color w:val="565656"/>
        </w:rPr>
        <w:t>sau</w:t>
      </w:r>
      <w:proofErr w:type="spellEnd"/>
      <w:r>
        <w:rPr>
          <w:rFonts w:ascii="Source Sans Pro" w:hAnsi="Source Sans Pro"/>
          <w:color w:val="565656"/>
        </w:rPr>
        <w:t xml:space="preserve"> </w:t>
      </w:r>
      <w:proofErr w:type="spellStart"/>
      <w:r>
        <w:rPr>
          <w:rFonts w:ascii="Source Sans Pro" w:hAnsi="Source Sans Pro"/>
          <w:color w:val="565656"/>
        </w:rPr>
        <w:t>altele</w:t>
      </w:r>
      <w:proofErr w:type="spellEnd"/>
      <w:r>
        <w:rPr>
          <w:rFonts w:ascii="Source Sans Pro" w:hAnsi="Source Sans Pro"/>
          <w:color w:val="565656"/>
        </w:rPr>
        <w:t>;</w:t>
      </w:r>
    </w:p>
    <w:p w14:paraId="52E17D14" w14:textId="77777777" w:rsidR="00D02F7B" w:rsidRPr="00D02F7B" w:rsidRDefault="00D02F7B" w:rsidP="00D02F7B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chitanţa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reprezentând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contravaloarea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cărţii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de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identitate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provizorii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– 1 leu – se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achită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 la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casieria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Primăriei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Moșnița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 xml:space="preserve"> </w:t>
      </w:r>
      <w:proofErr w:type="spellStart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Nouă</w:t>
      </w:r>
      <w:proofErr w:type="spellEnd"/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;</w:t>
      </w:r>
    </w:p>
    <w:p w14:paraId="2F8843E7" w14:textId="77777777" w:rsidR="00D02F7B" w:rsidRPr="00D02F7B" w:rsidRDefault="00D02F7B" w:rsidP="00D02F7B">
      <w:pPr>
        <w:spacing w:after="360" w:line="360" w:lineRule="atLeast"/>
        <w:rPr>
          <w:rFonts w:ascii="Source Sans Pro" w:eastAsia="Times New Roman" w:hAnsi="Source Sans Pro" w:cs="Times New Roman"/>
          <w:color w:val="565656"/>
          <w:sz w:val="24"/>
          <w:szCs w:val="24"/>
        </w:rPr>
      </w:pPr>
      <w:r w:rsidRPr="00D02F7B">
        <w:rPr>
          <w:rFonts w:ascii="Source Sans Pro" w:eastAsia="Times New Roman" w:hAnsi="Source Sans Pro" w:cs="Times New Roman"/>
          <w:color w:val="565656"/>
          <w:sz w:val="24"/>
          <w:szCs w:val="24"/>
        </w:rPr>
        <w:t> </w:t>
      </w:r>
    </w:p>
    <w:p w14:paraId="79CB8386" w14:textId="77777777" w:rsidR="00D36ABF" w:rsidRDefault="00D36ABF"/>
    <w:sectPr w:rsidR="00D36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1319"/>
    <w:multiLevelType w:val="multilevel"/>
    <w:tmpl w:val="A7CE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67D41"/>
    <w:multiLevelType w:val="multilevel"/>
    <w:tmpl w:val="E9B8DE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81117"/>
    <w:multiLevelType w:val="hybridMultilevel"/>
    <w:tmpl w:val="81AE92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010460">
    <w:abstractNumId w:val="1"/>
  </w:num>
  <w:num w:numId="2" w16cid:durableId="1189296414">
    <w:abstractNumId w:val="0"/>
  </w:num>
  <w:num w:numId="3" w16cid:durableId="993530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D6"/>
    <w:rsid w:val="00817BD6"/>
    <w:rsid w:val="00D02F7B"/>
    <w:rsid w:val="00D3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9A70C-A9BA-442C-814D-ED63E249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2F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2F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nita.ro/wp-content/uploads/2022/02/anexa-1_11-02-2022-2304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Evidenta Populatiei</dc:creator>
  <cp:keywords/>
  <dc:description/>
  <cp:lastModifiedBy>Evidenta Populatiei</cp:lastModifiedBy>
  <cp:revision>2</cp:revision>
  <dcterms:created xsi:type="dcterms:W3CDTF">2022-11-29T07:54:00Z</dcterms:created>
  <dcterms:modified xsi:type="dcterms:W3CDTF">2022-11-29T07:54:00Z</dcterms:modified>
</cp:coreProperties>
</file>