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5F6A" w14:textId="77777777" w:rsidR="00AD074D" w:rsidRDefault="00AD074D" w:rsidP="00AD074D">
      <w:pPr>
        <w:pStyle w:val="NormalWeb"/>
        <w:jc w:val="center"/>
        <w:rPr>
          <w:rStyle w:val="Strong"/>
          <w:rFonts w:ascii="Courier New" w:hAnsi="Courier New" w:cs="Courier New"/>
          <w:color w:val="000000"/>
          <w:sz w:val="20"/>
          <w:szCs w:val="17"/>
        </w:rPr>
      </w:pPr>
    </w:p>
    <w:p w14:paraId="15F86E8E" w14:textId="77777777" w:rsidR="00AD074D" w:rsidRDefault="00AD074D" w:rsidP="00AD074D">
      <w:pPr>
        <w:pStyle w:val="NormalWeb"/>
        <w:jc w:val="center"/>
        <w:rPr>
          <w:rStyle w:val="Strong"/>
          <w:rFonts w:ascii="Courier New" w:hAnsi="Courier New" w:cs="Courier New"/>
          <w:color w:val="000000"/>
          <w:sz w:val="20"/>
          <w:szCs w:val="17"/>
        </w:rPr>
      </w:pPr>
    </w:p>
    <w:p w14:paraId="3EF8ECF3" w14:textId="77777777" w:rsidR="00AD074D" w:rsidRDefault="00AD074D" w:rsidP="00AD074D">
      <w:pPr>
        <w:pStyle w:val="NormalWeb"/>
        <w:jc w:val="center"/>
        <w:rPr>
          <w:rStyle w:val="Strong"/>
          <w:rFonts w:ascii="Courier New" w:hAnsi="Courier New" w:cs="Courier New"/>
          <w:color w:val="000000"/>
          <w:sz w:val="20"/>
          <w:szCs w:val="17"/>
        </w:rPr>
      </w:pPr>
    </w:p>
    <w:p w14:paraId="313B29B9" w14:textId="76B5FEB2" w:rsidR="00AD074D" w:rsidRDefault="00AD074D" w:rsidP="00AD074D">
      <w:pPr>
        <w:pStyle w:val="NormalWeb"/>
        <w:jc w:val="center"/>
        <w:rPr>
          <w:rFonts w:ascii="Courier New" w:hAnsi="Courier New" w:cs="Courier New"/>
          <w:color w:val="000000"/>
          <w:sz w:val="20"/>
          <w:szCs w:val="17"/>
        </w:rPr>
      </w:pPr>
      <w:proofErr w:type="spellStart"/>
      <w:r>
        <w:rPr>
          <w:rStyle w:val="Strong"/>
          <w:rFonts w:ascii="Courier New" w:hAnsi="Courier New" w:cs="Courier New"/>
          <w:color w:val="000000"/>
          <w:sz w:val="20"/>
          <w:szCs w:val="17"/>
        </w:rPr>
        <w:t>Sectiunea</w:t>
      </w:r>
      <w:proofErr w:type="spellEnd"/>
      <w:r>
        <w:rPr>
          <w:rStyle w:val="Strong"/>
          <w:rFonts w:ascii="Courier New" w:hAnsi="Courier New" w:cs="Courier New"/>
          <w:color w:val="000000"/>
          <w:sz w:val="20"/>
          <w:szCs w:val="17"/>
        </w:rPr>
        <w:t xml:space="preserve"> a 2-a</w:t>
      </w:r>
      <w:r>
        <w:rPr>
          <w:rFonts w:ascii="Courier New" w:hAnsi="Courier New" w:cs="Courier New"/>
          <w:color w:val="000000"/>
          <w:sz w:val="20"/>
          <w:szCs w:val="17"/>
        </w:rPr>
        <w:br/>
        <w:t>Dosarul de concurs</w:t>
      </w:r>
    </w:p>
    <w:p w14:paraId="45BC7C8B" w14:textId="77777777" w:rsidR="00AD074D" w:rsidRDefault="00AD074D" w:rsidP="00AD074D">
      <w:pPr>
        <w:pStyle w:val="NormalWeb"/>
      </w:pPr>
      <w:r>
        <w:t> </w:t>
      </w:r>
    </w:p>
    <w:p w14:paraId="6B02AE45" w14:textId="77777777" w:rsidR="00AD074D" w:rsidRDefault="00AD074D" w:rsidP="00AD074D">
      <w:pPr>
        <w:pStyle w:val="NormalWeb"/>
      </w:pPr>
      <w:r>
        <w:t> </w:t>
      </w:r>
    </w:p>
    <w:p w14:paraId="60E47BBC" w14:textId="6EA6EA89" w:rsidR="00AD074D" w:rsidRDefault="00AD074D" w:rsidP="00AD074D">
      <w:pPr>
        <w:pStyle w:val="NormalWeb"/>
      </w:pPr>
      <w:r>
        <w:rPr>
          <w:rStyle w:val="Strong"/>
          <w:rFonts w:ascii="Courier New" w:hAnsi="Courier New" w:cs="Courier New"/>
          <w:color w:val="000000"/>
          <w:sz w:val="20"/>
          <w:szCs w:val="17"/>
        </w:rPr>
        <w:t>Art. 6.</w:t>
      </w:r>
      <w:r>
        <w:rPr>
          <w:rFonts w:ascii="Courier New" w:hAnsi="Courier New" w:cs="Courier New"/>
          <w:color w:val="000000"/>
          <w:sz w:val="20"/>
          <w:szCs w:val="17"/>
        </w:rPr>
        <w:t xml:space="preserve"> - (1) Pentru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inscrierea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la concurs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candidatii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vor prezenta un dosar de concurs care va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contine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urmatoarele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documente:</w:t>
      </w:r>
    </w:p>
    <w:p w14:paraId="386BC014" w14:textId="148075D2" w:rsidR="00AD074D" w:rsidRDefault="00AD074D" w:rsidP="00AD074D">
      <w:pPr>
        <w:pStyle w:val="NormalWeb"/>
        <w:rPr>
          <w:rFonts w:ascii="Courier New" w:hAnsi="Courier New" w:cs="Courier New"/>
          <w:color w:val="000000"/>
          <w:sz w:val="20"/>
          <w:szCs w:val="17"/>
        </w:rPr>
      </w:pPr>
      <w:r>
        <w:rPr>
          <w:rFonts w:ascii="Courier New" w:hAnsi="Courier New" w:cs="Courier New"/>
          <w:color w:val="000000"/>
          <w:sz w:val="20"/>
          <w:szCs w:val="17"/>
        </w:rPr>
        <w:t xml:space="preserve">a)cerere de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inscriere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la concurs adresata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conducatorului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autoritatii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sau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institutiei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publice organizatoare;</w:t>
      </w:r>
      <w:r>
        <w:rPr>
          <w:rFonts w:ascii="Courier New" w:hAnsi="Courier New" w:cs="Courier New"/>
          <w:color w:val="000000"/>
          <w:sz w:val="20"/>
          <w:szCs w:val="17"/>
        </w:rPr>
        <w:br/>
        <w:t xml:space="preserve">   b)copia actului de identitate sau orice alt document care atesta identitatea, potrivit legii,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dupa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caz;</w:t>
      </w:r>
      <w:r>
        <w:rPr>
          <w:rFonts w:ascii="Courier New" w:hAnsi="Courier New" w:cs="Courier New"/>
          <w:color w:val="000000"/>
          <w:sz w:val="20"/>
          <w:szCs w:val="17"/>
        </w:rPr>
        <w:br/>
      </w:r>
    </w:p>
    <w:p w14:paraId="18B47E82" w14:textId="1F34AA12" w:rsidR="00AD074D" w:rsidRDefault="00AD074D" w:rsidP="00AD074D">
      <w:pPr>
        <w:pStyle w:val="NormalWeb"/>
        <w:rPr>
          <w:rFonts w:ascii="Courier New" w:hAnsi="Courier New" w:cs="Courier New"/>
          <w:b/>
          <w:bCs/>
          <w:color w:val="008000"/>
          <w:sz w:val="20"/>
        </w:rPr>
      </w:pPr>
      <w:r>
        <w:rPr>
          <w:rFonts w:ascii="Courier New" w:hAnsi="Courier New" w:cs="Courier New"/>
          <w:b/>
          <w:bCs/>
          <w:color w:val="008000"/>
          <w:sz w:val="20"/>
        </w:rPr>
        <w:t xml:space="preserve">"c) copiile documentelor care sa ateste nivelul studiilor si ale altor acte care atesta efectuarea unor </w:t>
      </w:r>
      <w:proofErr w:type="spellStart"/>
      <w:r>
        <w:rPr>
          <w:rFonts w:ascii="Courier New" w:hAnsi="Courier New" w:cs="Courier New"/>
          <w:b/>
          <w:bCs/>
          <w:color w:val="008000"/>
          <w:sz w:val="20"/>
        </w:rPr>
        <w:t>specializari</w:t>
      </w:r>
      <w:proofErr w:type="spellEnd"/>
      <w:r>
        <w:rPr>
          <w:rFonts w:ascii="Courier New" w:hAnsi="Courier New" w:cs="Courier New"/>
          <w:b/>
          <w:bCs/>
          <w:color w:val="008000"/>
          <w:sz w:val="20"/>
        </w:rPr>
        <w:t xml:space="preserve">, precum si copiile documentelor care atesta </w:t>
      </w:r>
      <w:proofErr w:type="spellStart"/>
      <w:r>
        <w:rPr>
          <w:rFonts w:ascii="Courier New" w:hAnsi="Courier New" w:cs="Courier New"/>
          <w:b/>
          <w:bCs/>
          <w:color w:val="008000"/>
          <w:sz w:val="20"/>
        </w:rPr>
        <w:t>indeplinirea</w:t>
      </w:r>
      <w:proofErr w:type="spellEnd"/>
      <w:r>
        <w:rPr>
          <w:rFonts w:ascii="Courier New" w:hAnsi="Courier New" w:cs="Courier New"/>
          <w:b/>
          <w:bCs/>
          <w:color w:val="008000"/>
          <w:sz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8000"/>
          <w:sz w:val="20"/>
        </w:rPr>
        <w:t>conditiilor</w:t>
      </w:r>
      <w:proofErr w:type="spellEnd"/>
      <w:r>
        <w:rPr>
          <w:rFonts w:ascii="Courier New" w:hAnsi="Courier New" w:cs="Courier New"/>
          <w:b/>
          <w:bCs/>
          <w:color w:val="008000"/>
          <w:sz w:val="20"/>
        </w:rPr>
        <w:t xml:space="preserve"> specifice ale postului solicitate de autoritatea sau </w:t>
      </w:r>
      <w:proofErr w:type="spellStart"/>
      <w:r>
        <w:rPr>
          <w:rFonts w:ascii="Courier New" w:hAnsi="Courier New" w:cs="Courier New"/>
          <w:b/>
          <w:bCs/>
          <w:color w:val="008000"/>
          <w:sz w:val="20"/>
        </w:rPr>
        <w:t>institutia</w:t>
      </w:r>
      <w:proofErr w:type="spellEnd"/>
      <w:r>
        <w:rPr>
          <w:rFonts w:ascii="Courier New" w:hAnsi="Courier New" w:cs="Courier New"/>
          <w:b/>
          <w:bCs/>
          <w:color w:val="008000"/>
          <w:sz w:val="20"/>
        </w:rPr>
        <w:t xml:space="preserve"> publica;</w:t>
      </w:r>
      <w:r>
        <w:rPr>
          <w:rFonts w:ascii="Courier New" w:hAnsi="Courier New" w:cs="Courier New"/>
          <w:b/>
          <w:bCs/>
          <w:color w:val="008000"/>
          <w:sz w:val="20"/>
        </w:rPr>
        <w:br/>
        <w:t xml:space="preserve">   d) carnetul de munca sau, </w:t>
      </w:r>
      <w:proofErr w:type="spellStart"/>
      <w:r>
        <w:rPr>
          <w:rFonts w:ascii="Courier New" w:hAnsi="Courier New" w:cs="Courier New"/>
          <w:b/>
          <w:bCs/>
          <w:color w:val="008000"/>
          <w:sz w:val="20"/>
        </w:rPr>
        <w:t>dupa</w:t>
      </w:r>
      <w:proofErr w:type="spellEnd"/>
      <w:r>
        <w:rPr>
          <w:rFonts w:ascii="Courier New" w:hAnsi="Courier New" w:cs="Courier New"/>
          <w:b/>
          <w:bCs/>
          <w:color w:val="008000"/>
          <w:sz w:val="20"/>
        </w:rPr>
        <w:t xml:space="preserve"> caz, </w:t>
      </w:r>
      <w:proofErr w:type="spellStart"/>
      <w:r>
        <w:rPr>
          <w:rFonts w:ascii="Courier New" w:hAnsi="Courier New" w:cs="Courier New"/>
          <w:b/>
          <w:bCs/>
          <w:color w:val="008000"/>
          <w:sz w:val="20"/>
        </w:rPr>
        <w:t>adeverintele</w:t>
      </w:r>
      <w:proofErr w:type="spellEnd"/>
      <w:r>
        <w:rPr>
          <w:rFonts w:ascii="Courier New" w:hAnsi="Courier New" w:cs="Courier New"/>
          <w:b/>
          <w:bCs/>
          <w:color w:val="008000"/>
          <w:sz w:val="20"/>
        </w:rPr>
        <w:t xml:space="preserve"> care atesta vechimea in munca, in meserie si/sau in specialitatea studiilor, in copie;"</w:t>
      </w:r>
    </w:p>
    <w:p w14:paraId="5F660064" w14:textId="426D3188" w:rsidR="00AD074D" w:rsidRDefault="00AD074D" w:rsidP="00AD074D">
      <w:pPr>
        <w:pStyle w:val="NormalWeb"/>
        <w:rPr>
          <w:rFonts w:ascii="Courier New" w:hAnsi="Courier New" w:cs="Courier New"/>
          <w:color w:val="000000"/>
          <w:sz w:val="20"/>
          <w:szCs w:val="17"/>
        </w:rPr>
      </w:pPr>
      <w:r>
        <w:rPr>
          <w:rStyle w:val="Strong"/>
          <w:rFonts w:ascii="Courier New" w:hAnsi="Courier New" w:cs="Courier New"/>
          <w:sz w:val="20"/>
        </w:rPr>
        <w:t xml:space="preserve">Modificat de </w:t>
      </w:r>
      <w:proofErr w:type="spellStart"/>
      <w:r>
        <w:rPr>
          <w:rStyle w:val="Strong"/>
          <w:rFonts w:ascii="Courier New" w:hAnsi="Courier New" w:cs="Courier New"/>
          <w:sz w:val="20"/>
        </w:rPr>
        <w:t>art.I</w:t>
      </w:r>
      <w:proofErr w:type="spellEnd"/>
      <w:r>
        <w:rPr>
          <w:rStyle w:val="Strong"/>
          <w:rFonts w:ascii="Courier New" w:hAnsi="Courier New" w:cs="Courier New"/>
          <w:sz w:val="20"/>
        </w:rPr>
        <w:t xml:space="preserve"> pct.5 din </w:t>
      </w:r>
      <w:hyperlink r:id="rId4" w:history="1">
        <w:r>
          <w:rPr>
            <w:rStyle w:val="Hyperlink"/>
            <w:rFonts w:ascii="Courier New" w:hAnsi="Courier New" w:cs="Courier New"/>
            <w:b/>
            <w:bCs/>
            <w:sz w:val="20"/>
          </w:rPr>
          <w:t>HG 1027/2014</w:t>
        </w:r>
      </w:hyperlink>
      <w:r>
        <w:rPr>
          <w:rFonts w:ascii="Courier New" w:hAnsi="Courier New" w:cs="Courier New"/>
          <w:color w:val="000000"/>
          <w:sz w:val="20"/>
          <w:szCs w:val="17"/>
        </w:rPr>
        <w:br/>
        <w:t xml:space="preserve">   e)cazierul judiciar sau o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declaratie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pe propria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raspundere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ca nu are antecedente penale care sa-l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faca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incompatibil cu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functia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pentru care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candideaza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>;</w:t>
      </w:r>
      <w:r>
        <w:rPr>
          <w:rFonts w:ascii="Courier New" w:hAnsi="Courier New" w:cs="Courier New"/>
          <w:color w:val="000000"/>
          <w:sz w:val="20"/>
          <w:szCs w:val="17"/>
        </w:rPr>
        <w:br/>
        <w:t>   f)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adeverinta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medicala care sa ateste starea de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sanatate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corespunzatoare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eliberata cu cel mult 6 luni anterior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derularii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concursului de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catre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medicul de familie al candidatului sau de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catre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unitatile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sanitare abilitate;</w:t>
      </w:r>
      <w:r>
        <w:rPr>
          <w:rFonts w:ascii="Courier New" w:hAnsi="Courier New" w:cs="Courier New"/>
          <w:color w:val="000000"/>
          <w:sz w:val="20"/>
          <w:szCs w:val="17"/>
        </w:rPr>
        <w:br/>
        <w:t>   g)curriculum vitae;</w:t>
      </w:r>
      <w:r>
        <w:rPr>
          <w:rFonts w:ascii="Courier New" w:hAnsi="Courier New" w:cs="Courier New"/>
          <w:color w:val="000000"/>
          <w:sz w:val="20"/>
          <w:szCs w:val="17"/>
        </w:rPr>
        <w:br/>
      </w:r>
    </w:p>
    <w:p w14:paraId="6729DAE3" w14:textId="37FE7421" w:rsidR="00AD074D" w:rsidRDefault="00AD074D" w:rsidP="00AD074D">
      <w:pPr>
        <w:pStyle w:val="NormalWeb"/>
        <w:rPr>
          <w:rFonts w:ascii="Courier New" w:hAnsi="Courier New" w:cs="Courier New"/>
          <w:i/>
          <w:iCs/>
          <w:color w:val="FF0000"/>
          <w:sz w:val="16"/>
          <w:szCs w:val="17"/>
        </w:rPr>
      </w:pPr>
      <w:r>
        <w:rPr>
          <w:rStyle w:val="Strong"/>
          <w:rFonts w:ascii="Courier New" w:hAnsi="Courier New" w:cs="Courier New"/>
          <w:sz w:val="20"/>
        </w:rPr>
        <w:t xml:space="preserve">Abrogat de </w:t>
      </w:r>
      <w:proofErr w:type="spellStart"/>
      <w:r>
        <w:rPr>
          <w:rStyle w:val="Strong"/>
          <w:rFonts w:ascii="Courier New" w:hAnsi="Courier New" w:cs="Courier New"/>
          <w:sz w:val="20"/>
        </w:rPr>
        <w:t>art.I</w:t>
      </w:r>
      <w:proofErr w:type="spellEnd"/>
      <w:r>
        <w:rPr>
          <w:rStyle w:val="Strong"/>
          <w:rFonts w:ascii="Courier New" w:hAnsi="Courier New" w:cs="Courier New"/>
          <w:sz w:val="20"/>
        </w:rPr>
        <w:t xml:space="preserve"> pct.7 din </w:t>
      </w:r>
      <w:hyperlink r:id="rId5" w:history="1">
        <w:r>
          <w:rPr>
            <w:rStyle w:val="Hyperlink"/>
            <w:rFonts w:ascii="Courier New" w:hAnsi="Courier New" w:cs="Courier New"/>
            <w:b/>
            <w:bCs/>
            <w:sz w:val="20"/>
          </w:rPr>
          <w:t>HG 1027/2014</w:t>
        </w:r>
      </w:hyperlink>
      <w:r>
        <w:rPr>
          <w:rFonts w:ascii="Courier New" w:hAnsi="Courier New" w:cs="Courier New"/>
          <w:color w:val="000000"/>
          <w:sz w:val="20"/>
          <w:szCs w:val="17"/>
        </w:rPr>
        <w:br/>
        <w:t xml:space="preserve">   (2)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Adeverinta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care atesta starea de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sanatate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contine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, in clar,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numarul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, data, numele emitentului si calitatea acestuia, in formatul standard stabilit de Ministerul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Sanatatii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>.</w:t>
      </w:r>
      <w:r>
        <w:rPr>
          <w:rFonts w:ascii="Courier New" w:hAnsi="Courier New" w:cs="Courier New"/>
          <w:color w:val="000000"/>
          <w:sz w:val="20"/>
          <w:szCs w:val="17"/>
        </w:rPr>
        <w:br/>
        <w:t xml:space="preserve">   (3) In cazul documentului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prevazut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la alin. (1) lit. e), candidatul declarat admis la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selectia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dosarelor, care a depus la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inscriere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o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declaratie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pe propria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raspundere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ca nu are antecedente penale, are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obligatia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de a completa dosarul de concurs cu originalul cazierului judiciar, cel mai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tarziu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pana la data </w:t>
      </w:r>
      <w:proofErr w:type="spellStart"/>
      <w:r>
        <w:rPr>
          <w:rFonts w:ascii="Courier New" w:hAnsi="Courier New" w:cs="Courier New"/>
          <w:color w:val="000000"/>
          <w:sz w:val="20"/>
          <w:szCs w:val="17"/>
        </w:rPr>
        <w:t>desfasurarii</w:t>
      </w:r>
      <w:proofErr w:type="spellEnd"/>
      <w:r>
        <w:rPr>
          <w:rFonts w:ascii="Courier New" w:hAnsi="Courier New" w:cs="Courier New"/>
          <w:color w:val="000000"/>
          <w:sz w:val="20"/>
          <w:szCs w:val="17"/>
        </w:rPr>
        <w:t xml:space="preserve"> primei probe a concursului.</w:t>
      </w:r>
      <w:r>
        <w:rPr>
          <w:rFonts w:ascii="Courier New" w:hAnsi="Courier New" w:cs="Courier New"/>
          <w:color w:val="000000"/>
          <w:sz w:val="20"/>
          <w:szCs w:val="17"/>
        </w:rPr>
        <w:br/>
      </w:r>
    </w:p>
    <w:p w14:paraId="4BBF1925" w14:textId="37B9ED6E" w:rsidR="00AD074D" w:rsidRDefault="00AD074D" w:rsidP="00AD074D">
      <w:pPr>
        <w:pStyle w:val="NormalWeb"/>
        <w:rPr>
          <w:rFonts w:ascii="Courier New" w:hAnsi="Courier New" w:cs="Courier New"/>
          <w:b/>
          <w:bCs/>
          <w:color w:val="008000"/>
          <w:sz w:val="20"/>
        </w:rPr>
      </w:pPr>
      <w:r>
        <w:rPr>
          <w:rFonts w:ascii="Courier New" w:hAnsi="Courier New" w:cs="Courier New"/>
          <w:b/>
          <w:bCs/>
          <w:color w:val="008000"/>
          <w:sz w:val="20"/>
        </w:rPr>
        <w:t xml:space="preserve">"(4) Actele </w:t>
      </w:r>
      <w:proofErr w:type="spellStart"/>
      <w:r>
        <w:rPr>
          <w:rFonts w:ascii="Courier New" w:hAnsi="Courier New" w:cs="Courier New"/>
          <w:b/>
          <w:bCs/>
          <w:color w:val="008000"/>
          <w:sz w:val="20"/>
        </w:rPr>
        <w:t>prevazute</w:t>
      </w:r>
      <w:proofErr w:type="spellEnd"/>
      <w:r>
        <w:rPr>
          <w:rFonts w:ascii="Courier New" w:hAnsi="Courier New" w:cs="Courier New"/>
          <w:b/>
          <w:bCs/>
          <w:color w:val="008000"/>
          <w:sz w:val="20"/>
        </w:rPr>
        <w:t xml:space="preserve"> la alin. 1 lit. b)-d) vor fi prezentate si in original in vederea </w:t>
      </w:r>
      <w:proofErr w:type="spellStart"/>
      <w:r>
        <w:rPr>
          <w:rFonts w:ascii="Courier New" w:hAnsi="Courier New" w:cs="Courier New"/>
          <w:b/>
          <w:bCs/>
          <w:color w:val="008000"/>
          <w:sz w:val="20"/>
        </w:rPr>
        <w:t>verificarii</w:t>
      </w:r>
      <w:proofErr w:type="spellEnd"/>
      <w:r>
        <w:rPr>
          <w:rFonts w:ascii="Courier New" w:hAnsi="Courier New" w:cs="Courier New"/>
          <w:b/>
          <w:bCs/>
          <w:color w:val="008000"/>
          <w:sz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8000"/>
          <w:sz w:val="20"/>
        </w:rPr>
        <w:t>conformitatii</w:t>
      </w:r>
      <w:proofErr w:type="spellEnd"/>
      <w:r>
        <w:rPr>
          <w:rFonts w:ascii="Courier New" w:hAnsi="Courier New" w:cs="Courier New"/>
          <w:b/>
          <w:bCs/>
          <w:color w:val="008000"/>
          <w:sz w:val="20"/>
        </w:rPr>
        <w:t xml:space="preserve"> copiilor cu acestea."</w:t>
      </w:r>
    </w:p>
    <w:p w14:paraId="7D3482BE" w14:textId="72D66DD3" w:rsidR="00AD074D" w:rsidRDefault="00AD074D" w:rsidP="00AD074D">
      <w:pPr>
        <w:pStyle w:val="NormalWeb"/>
        <w:rPr>
          <w:rFonts w:ascii="Courier New" w:hAnsi="Courier New" w:cs="Courier New"/>
          <w:i/>
          <w:iCs/>
          <w:color w:val="FF0000"/>
          <w:sz w:val="16"/>
          <w:szCs w:val="17"/>
        </w:rPr>
      </w:pPr>
      <w:r>
        <w:rPr>
          <w:rStyle w:val="Strong"/>
          <w:rFonts w:ascii="Courier New" w:hAnsi="Courier New" w:cs="Courier New"/>
          <w:sz w:val="20"/>
        </w:rPr>
        <w:t xml:space="preserve">Modificat de </w:t>
      </w:r>
      <w:proofErr w:type="spellStart"/>
      <w:r>
        <w:rPr>
          <w:rStyle w:val="Strong"/>
          <w:rFonts w:ascii="Courier New" w:hAnsi="Courier New" w:cs="Courier New"/>
          <w:sz w:val="20"/>
        </w:rPr>
        <w:t>art.I</w:t>
      </w:r>
      <w:proofErr w:type="spellEnd"/>
      <w:r>
        <w:rPr>
          <w:rStyle w:val="Strong"/>
          <w:rFonts w:ascii="Courier New" w:hAnsi="Courier New" w:cs="Courier New"/>
          <w:sz w:val="20"/>
        </w:rPr>
        <w:t xml:space="preserve"> pct.6 din </w:t>
      </w:r>
      <w:hyperlink r:id="rId6" w:history="1">
        <w:r>
          <w:rPr>
            <w:rStyle w:val="Hyperlink"/>
            <w:rFonts w:ascii="Courier New" w:hAnsi="Courier New" w:cs="Courier New"/>
            <w:b/>
            <w:bCs/>
            <w:sz w:val="20"/>
          </w:rPr>
          <w:t>HG 1027/2014</w:t>
        </w:r>
      </w:hyperlink>
    </w:p>
    <w:p w14:paraId="39C175F2" w14:textId="77777777" w:rsidR="005E0900" w:rsidRDefault="005E0900" w:rsidP="00AD074D"/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4D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074D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94C9"/>
  <w15:chartTrackingRefBased/>
  <w15:docId w15:val="{3DA81031-DD26-4DA6-BEDD-BE95573A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AD074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0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140102703/2" TargetMode="External"/><Relationship Id="rId5" Type="http://schemas.openxmlformats.org/officeDocument/2006/relationships/hyperlink" Target="doc:1140102703/2" TargetMode="External"/><Relationship Id="rId4" Type="http://schemas.openxmlformats.org/officeDocument/2006/relationships/hyperlink" Target="doc:1140102703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</cp:revision>
  <dcterms:created xsi:type="dcterms:W3CDTF">2021-05-10T07:21:00Z</dcterms:created>
  <dcterms:modified xsi:type="dcterms:W3CDTF">2021-05-10T07:23:00Z</dcterms:modified>
</cp:coreProperties>
</file>