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D907" w14:textId="76EF1081" w:rsidR="00361FDC" w:rsidRPr="00361FDC" w:rsidRDefault="00361FDC" w:rsidP="00361FDC">
      <w:pPr>
        <w:jc w:val="right"/>
        <w:rPr>
          <w:rFonts w:ascii="Times New Roman" w:hAnsi="Times New Roman" w:cs="Times New Roman"/>
          <w:sz w:val="24"/>
          <w:szCs w:val="24"/>
        </w:rPr>
      </w:pPr>
      <w:r w:rsidRPr="00361FDC">
        <w:rPr>
          <w:rFonts w:ascii="Times New Roman" w:hAnsi="Times New Roman" w:cs="Times New Roman"/>
          <w:sz w:val="24"/>
          <w:szCs w:val="24"/>
        </w:rPr>
        <w:t>Anexa I</w:t>
      </w:r>
    </w:p>
    <w:p w14:paraId="387A749A" w14:textId="77777777" w:rsid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B9C16" w14:textId="77777777" w:rsid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AFD62" w14:textId="4CD8002D" w:rsidR="005E0900" w:rsidRP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FDC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489B6615" w14:textId="52DC7262" w:rsid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FDC">
        <w:rPr>
          <w:rFonts w:ascii="Times New Roman" w:hAnsi="Times New Roman" w:cs="Times New Roman"/>
          <w:b/>
          <w:bCs/>
          <w:sz w:val="24"/>
          <w:szCs w:val="24"/>
        </w:rPr>
        <w:t>ÎNGRIJITOR COPII</w:t>
      </w:r>
    </w:p>
    <w:p w14:paraId="6E1D0858" w14:textId="77777777" w:rsidR="00D837DC" w:rsidRPr="00361FDC" w:rsidRDefault="00D837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7AAA3" w14:textId="50F047F5" w:rsidR="004F5F61" w:rsidRPr="004F5F61" w:rsidRDefault="00D837DC" w:rsidP="00E728D3">
      <w:pPr>
        <w:pStyle w:val="ListParagraph"/>
        <w:numPr>
          <w:ilvl w:val="0"/>
          <w:numId w:val="1"/>
        </w:numPr>
        <w:spacing w:line="360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/>
        </w:rPr>
      </w:pPr>
      <w:r w:rsidRPr="005230A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ORDIN  M.S. Nr.1456/2020</w:t>
      </w:r>
      <w:r w:rsidRPr="005230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30A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pentru aprobarea Normelor de igiena din </w:t>
      </w:r>
      <w:proofErr w:type="spellStart"/>
      <w:r w:rsidRPr="005230A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unit</w:t>
      </w:r>
      <w:r w:rsidR="00B95EA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ă</w:t>
      </w:r>
      <w:r w:rsidRPr="005230A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tile</w:t>
      </w:r>
      <w:proofErr w:type="spellEnd"/>
      <w:r w:rsidRPr="005230A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pentru ocrotirea, educarea, instruirea, odihna si recreerea copiilor si tinerilor</w:t>
      </w:r>
      <w:r w:rsidR="00B95EA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- cu modificările și completările ulterioare;</w:t>
      </w:r>
    </w:p>
    <w:p w14:paraId="271CA0B8" w14:textId="77777777" w:rsidR="00E728D3" w:rsidRPr="00CD2108" w:rsidRDefault="00E728D3" w:rsidP="00E728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08">
        <w:rPr>
          <w:rFonts w:ascii="Times New Roman" w:hAnsi="Times New Roman" w:cs="Times New Roman"/>
          <w:sz w:val="24"/>
          <w:szCs w:val="24"/>
        </w:rPr>
        <w:t>Legea nr. 263/2007 privind înființarea, organizarea și funcționarea creșelor cu modificările și completările ulterioare;</w:t>
      </w:r>
    </w:p>
    <w:p w14:paraId="104E766F" w14:textId="77777777" w:rsidR="00E728D3" w:rsidRDefault="00E728D3" w:rsidP="00E728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D210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otărârea nr.566/2022 privind aprobarea metodologiei de organizare și funcționare a creșelor și a altor unități de educație timpurie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antepreșcolară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0C80A95" w14:textId="77777777" w:rsidR="004F5F61" w:rsidRPr="004F5F61" w:rsidRDefault="004F5F61" w:rsidP="004F5F61">
      <w:pPr>
        <w:ind w:left="360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/>
        </w:rPr>
      </w:pPr>
    </w:p>
    <w:p w14:paraId="3FD38716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1748D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36BFF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A6DB2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9263C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158C2" w14:textId="731F33F5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5E86C9F0" w14:textId="77777777" w:rsidR="00D837DC" w:rsidRPr="005C4AB8" w:rsidRDefault="00D837DC" w:rsidP="00D837DC">
      <w:pPr>
        <w:pStyle w:val="ListParagraph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UAT MOȘNIȚA NOUĂ</w:t>
      </w:r>
      <w:r w:rsidRPr="005C4AB8">
        <w:rPr>
          <w:rFonts w:ascii="Times New Roman" w:hAnsi="Times New Roman" w:cs="Times New Roman"/>
          <w:b/>
          <w:sz w:val="24"/>
          <w:szCs w:val="24"/>
        </w:rPr>
        <w:t>,</w:t>
      </w:r>
    </w:p>
    <w:p w14:paraId="73FDF69E" w14:textId="77777777" w:rsidR="00D837DC" w:rsidRPr="00A53F9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p w14:paraId="1595699A" w14:textId="77777777" w:rsidR="00361FDC" w:rsidRDefault="00361FDC"/>
    <w:sectPr w:rsidR="0036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6CD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E1314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81642">
    <w:abstractNumId w:val="0"/>
  </w:num>
  <w:num w:numId="2" w16cid:durableId="31380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DC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76D7D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1FDC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264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4F5F61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138D8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2EDF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30A6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5EA3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54DAD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1EB7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37DC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28D3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B376"/>
  <w15:chartTrackingRefBased/>
  <w15:docId w15:val="{E71D2ADF-B49D-48DD-92E7-34EC6709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37DC"/>
    <w:rPr>
      <w:b/>
      <w:bCs/>
    </w:rPr>
  </w:style>
  <w:style w:type="paragraph" w:styleId="ListParagraph">
    <w:name w:val="List Paragraph"/>
    <w:basedOn w:val="Normal"/>
    <w:uiPriority w:val="34"/>
    <w:qFormat/>
    <w:rsid w:val="00D83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109</Words>
  <Characters>633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14</cp:revision>
  <dcterms:created xsi:type="dcterms:W3CDTF">2021-04-22T10:07:00Z</dcterms:created>
  <dcterms:modified xsi:type="dcterms:W3CDTF">2022-06-27T10:30:00Z</dcterms:modified>
</cp:coreProperties>
</file>